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Signor Sindaco del Comune di Piano di Sorrento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DI ASSENSO PER TRASFERIMENTO DI MINORE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E 47 D.P.R. 445/2000)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sz w:val="22"/>
          <w:szCs w:val="22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sz w:val="22"/>
          <w:szCs w:val="22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genitore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E DI ACCONSENTIRE CHE IL /LA FIGLIO/A MINORE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TRASFERISCA LA RESIDENZA A </w:t>
      </w:r>
      <w:r w:rsidDel="00000000" w:rsidR="00000000" w:rsidRPr="00000000">
        <w:rPr>
          <w:sz w:val="22"/>
          <w:szCs w:val="22"/>
          <w:rtl w:val="0"/>
        </w:rPr>
        <w:t xml:space="preserve">PIANO DI SORRENTO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6"/>
        </w:tabs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  <w:tab w:val="left" w:pos="9356"/>
        </w:tabs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Piano di Sorrento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….............................................</w:t>
        <w:tab/>
        <w:t xml:space="preserve"> firma 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  <w:tab w:val="left" w:pos="9356"/>
        </w:tabs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firma 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 fotocopia carta di identità: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7740"/>
          <w:tab w:val="left" w:pos="936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  <w:tab/>
        <w:t xml:space="preserve"> rilasciata a </w:t>
        <w:tab/>
        <w:t xml:space="preserve">il</w:t>
        <w:tab/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  <w:tab w:val="left" w:pos="7740"/>
          <w:tab w:val="left" w:pos="936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  <w:tab/>
        <w:t xml:space="preserve"> rilasciata a </w:t>
        <w:tab/>
        <w:t xml:space="preserve">il</w:t>
        <w:tab/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67" w:top="765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Spranq eco sans" w:cs="Mangal" w:eastAsia="Calibri" w:hAnsi="Spranq eco sans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Spranq eco sans" w:cs="Mangal" w:eastAsia="Calibri" w:hAnsi="Spranq eco san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Spranq eco sans" w:cs="Mangal" w:eastAsia="Calibri" w:hAnsi="Spranq eco sans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0"/>
      <w:spacing w:after="119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S+PlXOUHS+UW+T4MN7HPbW0RQ==">AMUW2mUtTpc5CW3CsWUBdXG4ZBAZnuBTzON2vDTyJHm9hhiUHkBsF7KHiY+e4Uqc2rNf5U4vBMJIifowU+1jCbOk90bNH+MBys/BanyCnkGKZ3g1wi2beF0=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2012-04-05T09:44:00Z</dcterms:created>
  <dc:creator>Patrizia</dc:creator>
</cp:coreProperties>
</file>